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right"/>
        <w:widowControl/>
        <w:spacing w:line="100" w:lineRule="atLeast"/>
      </w:pPr>
      <w:r>
        <w:rPr>
          <w:sz w:val="22"/>
          <w:i/>
          <w:szCs w:val="22"/>
          <w:bCs/>
          <w:rFonts w:ascii="Times New Roman" w:hAnsi="Times New Roman"/>
        </w:rPr>
        <w:t>Приложение № 1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hAnsi="Times New Roman"/>
        </w:rPr>
      </w:r>
    </w:p>
    <w:p>
      <w:pPr>
        <w:pStyle w:val="style0"/>
        <w:jc w:val="center"/>
      </w:pPr>
      <w:r>
        <w:rPr>
          <w:b/>
          <w:bCs/>
          <w:rFonts w:ascii="Times New Roman" w:hAnsi="Times New Roman"/>
        </w:rPr>
        <w:t>Заявка</w:t>
      </w:r>
    </w:p>
    <w:p>
      <w:pPr>
        <w:pStyle w:val="style0"/>
        <w:jc w:val="center"/>
      </w:pPr>
      <w:r>
        <w:rPr>
          <w:rFonts w:ascii="Times New Roman" w:hAnsi="Times New Roman"/>
        </w:rPr>
        <w:t>на участие в открытом творческом  конкурсе   экологических   Проектов, Программ и циклов мероприятий библиотек,</w:t>
      </w:r>
    </w:p>
    <w:p>
      <w:pPr>
        <w:pStyle w:val="style0"/>
        <w:jc w:val="center"/>
      </w:pPr>
      <w:r>
        <w:rPr>
          <w:rFonts w:ascii="Times New Roman" w:hAnsi="Times New Roman"/>
        </w:rPr>
        <w:t>работающих с детьми и подростками,</w:t>
      </w:r>
    </w:p>
    <w:p>
      <w:pPr>
        <w:pStyle w:val="style0"/>
        <w:jc w:val="center"/>
      </w:pPr>
      <w:r>
        <w:rPr>
          <w:b/>
          <w:bCs/>
          <w:rFonts w:ascii="Times New Roman" w:hAnsi="Times New Roman"/>
        </w:rPr>
        <w:t>«Это и есть Россия»</w:t>
      </w:r>
    </w:p>
    <w:p>
      <w:pPr>
        <w:pStyle w:val="style0"/>
        <w:jc w:val="both"/>
      </w:pPr>
      <w:r>
        <w:rPr>
          <w:rFonts w:ascii="Times New Roman" w:hAnsi="Times New Roman"/>
        </w:rPr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45"/>
      </w:tblPr>
      <w:tblGrid>
        <w:gridCol w:w="1417"/>
        <w:gridCol w:w="1700"/>
        <w:gridCol w:w="1843"/>
        <w:gridCol w:w="1558"/>
        <w:gridCol w:w="1842"/>
        <w:gridCol w:w="1704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/>
            <w:tcW w:type="dxa" w:w="141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1"/>
              <w:jc w:val="center"/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Наименование организации-заявителя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/>
            <w:tcW w:type="dxa" w:w="170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1"/>
              <w:jc w:val="center"/>
            </w:pPr>
            <w:r>
              <w:rPr>
                <w:rFonts w:ascii="Times New Roman" w:hAnsi="Times New Roman"/>
              </w:rPr>
              <w:t>Должность, ФИО руководителя организации-заявителя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/>
            <w:tcW w:type="dxa" w:w="18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1"/>
              <w:jc w:val="center"/>
            </w:pPr>
            <w:r>
              <w:rPr>
                <w:rFonts w:ascii="Times New Roman" w:hAnsi="Times New Roman"/>
              </w:rPr>
              <w:t>Наименование экологического Проекта, Программы, цикла мероприятий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/>
            <w:tcW w:type="dxa" w:w="155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1"/>
              <w:jc w:val="center"/>
            </w:pPr>
            <w:r>
              <w:rPr>
                <w:rFonts w:ascii="Times New Roman" w:hAnsi="Times New Roman"/>
              </w:rPr>
              <w:t>Библиотека-участница конкурса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/>
            <w:tcW w:type="dxa" w:w="184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1"/>
              <w:jc w:val="center"/>
            </w:pPr>
            <w:r>
              <w:rPr>
                <w:rFonts w:ascii="Times New Roman" w:hAnsi="Times New Roman"/>
              </w:rPr>
              <w:t>ФИО куратора</w:t>
            </w:r>
          </w:p>
          <w:p>
            <w:pPr>
              <w:pStyle w:val="style21"/>
              <w:jc w:val="center"/>
            </w:pPr>
            <w:r>
              <w:rPr>
                <w:rFonts w:ascii="Times New Roman" w:hAnsi="Times New Roman"/>
              </w:rPr>
              <w:t>Проекта, Программы, цикла мероприятий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17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</w:pPr>
            <w:r>
              <w:rPr>
                <w:rFonts w:ascii="Times New Roman" w:hAnsi="Times New Roman"/>
              </w:rPr>
              <w:t xml:space="preserve">Почтовый и электронный адрес, контактный телефон </w:t>
            </w:r>
            <w:r>
              <w:rPr>
                <w:b/>
                <w:bCs/>
                <w:rFonts w:ascii="Times New Roman" w:hAnsi="Times New Roman"/>
              </w:rPr>
              <w:t>куратора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1417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1"/>
              <w:jc w:val="both"/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jc w:val="both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170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1"/>
              <w:jc w:val="both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18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1"/>
              <w:jc w:val="both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1558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1"/>
              <w:jc w:val="both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auto"/>
            <w:tcW w:type="dxa" w:w="184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1"/>
              <w:jc w:val="both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/>
            <w:tcW w:type="dxa" w:w="17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1"/>
              <w:jc w:val="both"/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0"/>
        <w:jc w:val="both"/>
      </w:pPr>
      <w:r>
        <w:rPr>
          <w:rFonts w:ascii="Times New Roman" w:hAnsi="Times New Roman"/>
        </w:rPr>
      </w:r>
    </w:p>
    <w:p>
      <w:pPr>
        <w:pStyle w:val="style0"/>
        <w:jc w:val="both"/>
        <w:tabs>
          <w:tab w:leader="none" w:pos="8295" w:val="left"/>
        </w:tabs>
      </w:pPr>
      <w:r>
        <w:rPr/>
      </w:r>
    </w:p>
    <w:p>
      <w:pPr>
        <w:pStyle w:val="style0"/>
        <w:jc w:val="both"/>
        <w:tabs>
          <w:tab w:leader="none" w:pos="8295" w:val="left"/>
        </w:tabs>
      </w:pPr>
      <w:r>
        <w:rPr/>
      </w:r>
    </w:p>
    <w:p>
      <w:pPr>
        <w:pStyle w:val="style0"/>
        <w:jc w:val="both"/>
        <w:tabs>
          <w:tab w:leader="none" w:pos="8295" w:val="left"/>
        </w:tabs>
      </w:pPr>
      <w:r>
        <w:rPr/>
        <w:t>Подпись заявителя (куратора) ________________________________________</w:t>
      </w:r>
    </w:p>
    <w:p>
      <w:pPr>
        <w:pStyle w:val="style0"/>
        <w:jc w:val="both"/>
        <w:tabs>
          <w:tab w:leader="none" w:pos="8295" w:val="left"/>
        </w:tabs>
      </w:pPr>
      <w:r>
        <w:rPr/>
        <w:t xml:space="preserve">                                                             </w:t>
      </w:r>
      <w:r>
        <w:rPr/>
        <w:t>(ФИО расшифровать)</w:t>
      </w:r>
    </w:p>
    <w:p>
      <w:pPr>
        <w:pStyle w:val="style0"/>
        <w:jc w:val="both"/>
        <w:tabs>
          <w:tab w:leader="none" w:pos="8295" w:val="left"/>
        </w:tabs>
      </w:pPr>
      <w:r>
        <w:rPr/>
      </w:r>
    </w:p>
    <w:p>
      <w:pPr>
        <w:pStyle w:val="style0"/>
        <w:jc w:val="both"/>
        <w:tabs>
          <w:tab w:leader="none" w:pos="8295" w:val="left"/>
        </w:tabs>
      </w:pPr>
      <w:r>
        <w:rPr/>
      </w:r>
    </w:p>
    <w:p>
      <w:pPr>
        <w:pStyle w:val="style0"/>
        <w:jc w:val="both"/>
        <w:tabs>
          <w:tab w:leader="none" w:pos="8295" w:val="left"/>
        </w:tabs>
      </w:pPr>
      <w:r>
        <w:rPr/>
      </w:r>
    </w:p>
    <w:p>
      <w:pPr>
        <w:pStyle w:val="style0"/>
        <w:jc w:val="both"/>
        <w:tabs>
          <w:tab w:leader="none" w:pos="8295" w:val="left"/>
        </w:tabs>
      </w:pPr>
      <w:r>
        <w:rPr/>
        <w:t>Подпись руководителя организации-заявителя, подтверждающего участие в конкурсе ______________________</w:t>
      </w:r>
    </w:p>
    <w:p>
      <w:pPr>
        <w:pStyle w:val="style0"/>
        <w:jc w:val="both"/>
        <w:tabs>
          <w:tab w:leader="none" w:pos="8295" w:val="left"/>
        </w:tabs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style0"/>
        <w:jc w:val="both"/>
        <w:tabs>
          <w:tab w:leader="none" w:pos="8295" w:val="left"/>
        </w:tabs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(ФИО расшифровать)</w:t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suppressAutoHyphens w:val="true"/>
      </w:pPr>
      <w:r>
        <w:rPr>
          <w:color w:val="000000"/>
          <w:rFonts w:ascii="Times New Roman" w:hAnsi="Times New Roman"/>
        </w:rPr>
      </w:r>
    </w:p>
    <w:p>
      <w:pPr>
        <w:pStyle w:val="style0"/>
        <w:suppressAutoHyphens w:val="true"/>
      </w:pPr>
      <w:r>
        <w:rPr>
          <w:color w:val="000000"/>
          <w:rFonts w:ascii="Times New Roman" w:hAnsi="Times New Roman"/>
        </w:rPr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993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4"/>
      <w:szCs w:val="24"/>
      <w:rFonts w:ascii="Liberation Serif" w:cs="Mangal" w:eastAsia="Lucida Sans Unicode" w:hAnsi="Liberation Serif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7" w:type="paragraph">
    <w:name w:val="Основной текст"/>
    <w:basedOn w:val="style0"/>
    <w:next w:val="style17"/>
    <w:pPr>
      <w:spacing w:after="140" w:before="0" w:line="288" w:lineRule="atLeast"/>
    </w:pPr>
    <w:rPr/>
  </w:style>
  <w:style w:styleId="style18" w:type="paragraph">
    <w:name w:val="Список"/>
    <w:basedOn w:val="style17"/>
    <w:next w:val="style18"/>
    <w:pPr/>
    <w:rPr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Tahoma" w:hAnsi="Ari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2017-02-28T09:16:00.00Z</dcterms:created>
  <dc:creator>tokareva</dc:creator>
  <cp:lastModifiedBy>tokareva</cp:lastModifiedBy>
  <dcterms:modified xsi:type="dcterms:W3CDTF">2017-02-28T09:17:00.00Z</dcterms:modified>
  <cp:revision>1</cp:revision>
</cp:coreProperties>
</file>